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Уважаемые родители! </w:t>
      </w:r>
      <w:r w:rsidR="00C71B8D" w:rsidRPr="00C71B8D">
        <w:rPr>
          <w:rFonts w:ascii="Times New Roman" w:hAnsi="Times New Roman" w:cs="Times New Roman"/>
          <w:sz w:val="24"/>
          <w:szCs w:val="24"/>
        </w:rPr>
        <w:t xml:space="preserve"> </w:t>
      </w:r>
      <w:r w:rsidRPr="00C71B8D">
        <w:rPr>
          <w:rFonts w:ascii="Times New Roman" w:hAnsi="Times New Roman" w:cs="Times New Roman"/>
          <w:sz w:val="24"/>
          <w:szCs w:val="24"/>
        </w:rPr>
        <w:t>Для того чтобы наша с Вами совместная работа за лето не пропала, я предлагаю Вам упражнения, которые можно выполнять не только дома, сидя, но и в любой другой обстановке: прогулки, поездки, поход по магазинам и т.д. Работа над произношением. Следите за поставленными звуками, добивайтесь правильного произношения. Иначе «</w:t>
      </w:r>
      <w:proofErr w:type="spellStart"/>
      <w:r w:rsidRPr="00C71B8D">
        <w:rPr>
          <w:rFonts w:ascii="Times New Roman" w:hAnsi="Times New Roman" w:cs="Times New Roman"/>
          <w:sz w:val="24"/>
          <w:szCs w:val="24"/>
        </w:rPr>
        <w:t>недоавтоматизированные</w:t>
      </w:r>
      <w:proofErr w:type="spellEnd"/>
      <w:r w:rsidRPr="00C71B8D">
        <w:rPr>
          <w:rFonts w:ascii="Times New Roman" w:hAnsi="Times New Roman" w:cs="Times New Roman"/>
          <w:sz w:val="24"/>
          <w:szCs w:val="24"/>
        </w:rPr>
        <w:t>»; звуки могут «потеряться» (исчезнуть из речи).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Упражнения для развития слоговой структуры слова.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1. Определение количества слогов в слове и их последовательности (Сколько слогов в слове «молоток»? Какой 1? 2? 3?).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2. Придумывание ребёнком слов с определённым количеством слогов.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>3. Составление слов из слогов, данных в разбивку (Слоги потеряли своё место, надо помочь им его найти: на-</w:t>
      </w:r>
      <w:proofErr w:type="spellStart"/>
      <w:r w:rsidRPr="00C71B8D">
        <w:rPr>
          <w:rFonts w:ascii="Times New Roman" w:hAnsi="Times New Roman" w:cs="Times New Roman"/>
          <w:sz w:val="24"/>
          <w:szCs w:val="24"/>
        </w:rPr>
        <w:t>ро</w:t>
      </w:r>
      <w:proofErr w:type="spellEnd"/>
      <w:r w:rsidRPr="00C71B8D">
        <w:rPr>
          <w:rFonts w:ascii="Times New Roman" w:hAnsi="Times New Roman" w:cs="Times New Roman"/>
          <w:sz w:val="24"/>
          <w:szCs w:val="24"/>
        </w:rPr>
        <w:t>- во, ка-</w:t>
      </w:r>
      <w:proofErr w:type="spellStart"/>
      <w:r w:rsidRPr="00C71B8D">
        <w:rPr>
          <w:rFonts w:ascii="Times New Roman" w:hAnsi="Times New Roman" w:cs="Times New Roman"/>
          <w:sz w:val="24"/>
          <w:szCs w:val="24"/>
        </w:rPr>
        <w:t>сум</w:t>
      </w:r>
      <w:proofErr w:type="spellEnd"/>
      <w:r w:rsidRPr="00C71B8D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4. Выделение гласных звуков (Столько слогов в слове, сколько гласных) и т. д.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5. Определение ударных гласных в словах.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Упражнения на расширение словарного запаса ребёнка. Следует систематически расширять тот запас слов, которым уже владеет ребенок.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1. Рассматривая картинку, читая книжку, слушая сказку, обращайте внимание на редко встречающиеся, новые слова.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2. Сочиняйте стихи, рифмы.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3. Читая знакомые стихи, просите подсказать пропущенные слова.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4. Игра в слова: «назови все свои игрушки», «назови слова, которые обозначают транспорт», «какими словами можно описать лето, осень, зиму, весну», «вспомни слова с противоположным значением, близкие по значению».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>5. Объясняйте переносные значения выражений: золотое сердце, злой язык, короткая память, голова на плечах, не тронуть пальцем, правая рука, наломать дров и т.д.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Упражнения для формирования правильного грамматического строя речи.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1. Упражнения на обучение изменять слова по числам, падежам (один сад, а много садов, гулял в саду; много это глаза – а один …; много это уши – а одно …; одна конфета – а шесть … и т.д.)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2. Игра «Подбери подходящее по смыслу слово»: большой сад, а маленький …, маленькая куколка, а большая </w:t>
      </w:r>
      <w:proofErr w:type="gramStart"/>
      <w:r w:rsidRPr="00C71B8D">
        <w:rPr>
          <w:rFonts w:ascii="Times New Roman" w:hAnsi="Times New Roman" w:cs="Times New Roman"/>
          <w:sz w:val="24"/>
          <w:szCs w:val="24"/>
        </w:rPr>
        <w:t>… .</w:t>
      </w:r>
      <w:proofErr w:type="gramEnd"/>
      <w:r w:rsidRPr="00C71B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3. Игра «Закончи предложение»: весной картошку сажают, а осенью …, воду наливают, а соль …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4. Игра «Назови детенышей животных»: Кто у медведицы – медвежата, у коровы - …, у слонихи - …, у овцы - … и т.д.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5. Упражнения на образование относительных, притяжательных прилагательных: - Если кораблик из бумаги, значит он бумажный, а шуба из меха (какая шуба?) и т.д. - У лисы хвост лисий, а у зайца, у собаки, у кошки и т.д.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lastRenderedPageBreak/>
        <w:t>6. Неверно построить фразу, попросить ребенка найти ошибку: «В лес грибы растёт», «Шишка большой на ёлке растёт».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7. Начать предложение, а ребенок пусть сам его закончит, подбирая разные варианты.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Упражнения на развитие связной речи. 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>1. Необходимо учить ребёнка давать полный ответ на вопрос.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2. Вызывать у него желание о чем-то рассказывать.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3. Расспрашивайте о важных для него событиях.</w:t>
      </w:r>
    </w:p>
    <w:p w:rsidR="00C71B8D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 xml:space="preserve"> 4. Внимательно слушайте ребёнка и направляйте его сбивчивый рассказ путём вопросов по содержанию. </w:t>
      </w:r>
    </w:p>
    <w:p w:rsidR="00B644C2" w:rsidRPr="00C71B8D" w:rsidRDefault="00BA3F28">
      <w:pPr>
        <w:rPr>
          <w:rFonts w:ascii="Times New Roman" w:hAnsi="Times New Roman" w:cs="Times New Roman"/>
          <w:sz w:val="24"/>
          <w:szCs w:val="24"/>
        </w:rPr>
      </w:pPr>
      <w:r w:rsidRPr="00C71B8D">
        <w:rPr>
          <w:rFonts w:ascii="Times New Roman" w:hAnsi="Times New Roman" w:cs="Times New Roman"/>
          <w:sz w:val="24"/>
          <w:szCs w:val="24"/>
        </w:rPr>
        <w:t>5. Упражнения для формирования связной речи: описание предметов, рисунков, пересказы знакомых текстов, придумывание историй и сказок, беседы, составление и написание</w:t>
      </w:r>
      <w:r>
        <w:t xml:space="preserve"> </w:t>
      </w:r>
      <w:r w:rsidRPr="00C71B8D">
        <w:rPr>
          <w:rFonts w:ascii="Times New Roman" w:hAnsi="Times New Roman" w:cs="Times New Roman"/>
          <w:sz w:val="24"/>
          <w:szCs w:val="24"/>
        </w:rPr>
        <w:t>писем, поздравлений, составл</w:t>
      </w:r>
      <w:bookmarkStart w:id="0" w:name="_GoBack"/>
      <w:bookmarkEnd w:id="0"/>
      <w:r w:rsidRPr="00C71B8D">
        <w:rPr>
          <w:rFonts w:ascii="Times New Roman" w:hAnsi="Times New Roman" w:cs="Times New Roman"/>
          <w:sz w:val="24"/>
          <w:szCs w:val="24"/>
        </w:rPr>
        <w:t>ение предложений по заданным словам и т.д.</w:t>
      </w:r>
    </w:p>
    <w:sectPr w:rsidR="00B644C2" w:rsidRPr="00C71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973"/>
    <w:rsid w:val="00047973"/>
    <w:rsid w:val="00B644C2"/>
    <w:rsid w:val="00BA3F28"/>
    <w:rsid w:val="00C7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14DE3E-AD85-440E-985B-451696118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466</Words>
  <Characters>2658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2019-05-30T12:37:00Z</dcterms:created>
  <dcterms:modified xsi:type="dcterms:W3CDTF">2019-05-30T12:44:00Z</dcterms:modified>
</cp:coreProperties>
</file>